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E2D" w:rsidRDefault="00CD0E2D" w:rsidP="00CD0E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“Утверждаю”</w:t>
      </w:r>
    </w:p>
    <w:p w:rsidR="00CD0E2D" w:rsidRDefault="00CD0E2D" w:rsidP="00CD0E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Директор МБОУ “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Старо-Иштерякская</w:t>
      </w:r>
      <w:proofErr w:type="spellEnd"/>
    </w:p>
    <w:p w:rsidR="00CD0E2D" w:rsidRDefault="00CD0E2D" w:rsidP="00CD0E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основная общеобразовательная</w:t>
      </w:r>
    </w:p>
    <w:p w:rsidR="00CD0E2D" w:rsidRDefault="00CD0E2D" w:rsidP="00CD0E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школа”</w:t>
      </w:r>
    </w:p>
    <w:p w:rsidR="00CD0E2D" w:rsidRDefault="00CD0E2D" w:rsidP="00CD0E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образования</w:t>
      </w:r>
    </w:p>
    <w:p w:rsidR="00CD0E2D" w:rsidRDefault="00CD0E2D" w:rsidP="00CD0E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“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Лениногорский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муниципальный район”</w:t>
      </w:r>
    </w:p>
    <w:p w:rsidR="00CD0E2D" w:rsidRDefault="00CD0E2D" w:rsidP="00CD0E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Республики Татарстан</w:t>
      </w:r>
    </w:p>
    <w:p w:rsidR="00CD0E2D" w:rsidRDefault="00CD0E2D" w:rsidP="00CD0E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___________А.М.Хазипов</w:t>
      </w:r>
      <w:proofErr w:type="spellEnd"/>
    </w:p>
    <w:p w:rsidR="00CD0E2D" w:rsidRDefault="00CD0E2D" w:rsidP="00CD0E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Назначение КИМ промежуточной  работы.</w:t>
      </w:r>
    </w:p>
    <w:p w:rsidR="00CD0E2D" w:rsidRDefault="00CD0E2D" w:rsidP="00CD0E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Контрольные измерительные материалы позволяют установить уровень освоения семиклассниками Федерального государственного образовательного стандарта основного общего образования по  курсу Живой мир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..</w:t>
      </w:r>
      <w:proofErr w:type="gramEnd"/>
    </w:p>
    <w:p w:rsidR="00CD0E2D" w:rsidRDefault="00CD0E2D" w:rsidP="00CD0E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Документы, определяющие содержание КИМ.</w:t>
      </w:r>
    </w:p>
    <w:p w:rsidR="00CD0E2D" w:rsidRDefault="00CD0E2D" w:rsidP="00CD0E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Содержание промежуточной работы определяется: на основе Федерального Государственного образовательного стандарта основного общего образования </w:t>
      </w:r>
      <w:r>
        <w:rPr>
          <w:rFonts w:ascii="Times New Roman" w:eastAsia="Times New Roman" w:hAnsi="Times New Roman" w:cs="Times New Roman"/>
          <w:b/>
          <w:bCs/>
          <w:color w:val="000000"/>
        </w:rPr>
        <w:t>(</w:t>
      </w:r>
      <w:r>
        <w:rPr>
          <w:rFonts w:ascii="Times New Roman" w:eastAsia="Times New Roman" w:hAnsi="Times New Roman" w:cs="Times New Roman"/>
          <w:b/>
          <w:color w:val="181818"/>
        </w:rPr>
        <w:t xml:space="preserve">утв. приказом </w:t>
      </w:r>
      <w:proofErr w:type="spellStart"/>
      <w:r>
        <w:rPr>
          <w:rFonts w:ascii="Times New Roman" w:hAnsi="Times New Roman" w:cs="Times New Roman"/>
          <w:b/>
          <w:color w:val="4D4D4D"/>
        </w:rPr>
        <w:t>Минпросвещения</w:t>
      </w:r>
      <w:proofErr w:type="spellEnd"/>
      <w:r>
        <w:rPr>
          <w:rFonts w:ascii="Times New Roman" w:hAnsi="Times New Roman" w:cs="Times New Roman"/>
          <w:b/>
          <w:color w:val="4D4D4D"/>
        </w:rPr>
        <w:t xml:space="preserve"> России (Министерства просвещения РФ) от 04 апреля 2023 г. №232/551/551 "Об утверждении Порядка проведения государственной итоговой аттестации по образовательным программам основного общего образования"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 "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Старо-Иштерякская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ООШ" на 2024- 2025 учебный год, годовым календарным учебным графиком "О проведении промежуточной аттестации в 1-9 классах" и по конструктору рабочих программ.</w:t>
      </w:r>
    </w:p>
    <w:p w:rsidR="00CD0E2D" w:rsidRDefault="00CD0E2D" w:rsidP="00CD0E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Подходы к отбору содержания, разработке структуры КИМ</w:t>
      </w:r>
    </w:p>
    <w:p w:rsidR="00CD0E2D" w:rsidRDefault="00CD0E2D" w:rsidP="00CD0E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Отбор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содержания, подлежащего проверке в итоговой работе осуществляется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соответствии с разделом «Обязательный минимум содержания основных образовательных программ» Федерального компонента государственных стандартов основного общего образования. В работу включены задания, проверяющие уровень знания содержания всех основных разделов курса. Выполнение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основных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требовании к уровню подготовки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семииклассников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E0084F" w:rsidRPr="00E0084F" w:rsidRDefault="00CD0E2D" w:rsidP="00E0084F">
      <w:pPr>
        <w:shd w:val="clear" w:color="auto" w:fill="FFFFFF"/>
        <w:spacing w:after="100" w:afterAutospacing="1" w:line="255" w:lineRule="atLeast"/>
        <w:jc w:val="center"/>
        <w:rPr>
          <w:rFonts w:ascii="Arial" w:eastAsia="Times New Roman" w:hAnsi="Arial" w:cs="Arial"/>
          <w:color w:val="212529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212529"/>
          <w:sz w:val="24"/>
          <w:szCs w:val="24"/>
        </w:rPr>
        <w:t xml:space="preserve"> </w:t>
      </w:r>
    </w:p>
    <w:p w:rsidR="00CD0E2D" w:rsidRDefault="00CD0E2D" w:rsidP="00E0084F">
      <w:pPr>
        <w:shd w:val="clear" w:color="auto" w:fill="FFFFFF"/>
        <w:spacing w:after="100" w:afterAutospacing="1" w:line="255" w:lineRule="atLeast"/>
        <w:rPr>
          <w:rFonts w:ascii="Arial" w:eastAsia="Times New Roman" w:hAnsi="Arial" w:cs="Arial"/>
          <w:b/>
          <w:bCs/>
          <w:color w:val="212529"/>
          <w:sz w:val="24"/>
          <w:szCs w:val="24"/>
        </w:rPr>
      </w:pPr>
    </w:p>
    <w:p w:rsidR="00CD0E2D" w:rsidRDefault="00CD0E2D" w:rsidP="00E0084F">
      <w:pPr>
        <w:shd w:val="clear" w:color="auto" w:fill="FFFFFF"/>
        <w:spacing w:after="100" w:afterAutospacing="1" w:line="255" w:lineRule="atLeast"/>
        <w:rPr>
          <w:rFonts w:ascii="Arial" w:eastAsia="Times New Roman" w:hAnsi="Arial" w:cs="Arial"/>
          <w:b/>
          <w:bCs/>
          <w:color w:val="212529"/>
          <w:sz w:val="24"/>
          <w:szCs w:val="24"/>
        </w:rPr>
      </w:pP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1. Цель</w:t>
      </w: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: Оценка достижения предметных планируемых р</w:t>
      </w:r>
      <w:r w:rsidR="00CD0E2D"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езультатов </w:t>
      </w:r>
      <w:proofErr w:type="gramStart"/>
      <w:r w:rsidR="00CD0E2D"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по</w:t>
      </w:r>
      <w:proofErr w:type="gramEnd"/>
      <w:r w:rsidR="00CD0E2D"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 </w:t>
      </w:r>
      <w:proofErr w:type="gramStart"/>
      <w:r w:rsidR="00CD0E2D"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за</w:t>
      </w:r>
      <w:proofErr w:type="gramEnd"/>
      <w:r w:rsidR="00CD0E2D"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курс Живой мир  учащимися 7</w:t>
      </w: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класса.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2. Подходы к отбору содержания</w:t>
      </w: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: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отбор содержания определяется РПУП по биологии с учетом значимости элементов содержания для дальнейшего обучения; общекультурной и мировоззренческой подготовки учащихся. При выборе содержания учитывается необходимость проверки усвоения вс</w:t>
      </w:r>
      <w:r w:rsidR="00CD0E2D"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ех разделов курса, изучаемых в 7</w:t>
      </w: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классе.</w:t>
      </w:r>
    </w:p>
    <w:p w:rsidR="00E0084F" w:rsidRPr="00CD0E2D" w:rsidRDefault="00CD0E2D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3.Структура КИМ: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2"/>
        <w:gridCol w:w="5032"/>
        <w:gridCol w:w="1534"/>
        <w:gridCol w:w="1917"/>
      </w:tblGrid>
      <w:tr w:rsidR="00E0084F" w:rsidRPr="00CD0E2D" w:rsidTr="00E0084F">
        <w:tc>
          <w:tcPr>
            <w:tcW w:w="3200" w:type="pct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80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</w:tr>
      <w:tr w:rsidR="00E0084F" w:rsidRPr="00CD0E2D" w:rsidTr="00E0084F">
        <w:tc>
          <w:tcPr>
            <w:tcW w:w="0" w:type="auto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E0084F" w:rsidRPr="00CD0E2D" w:rsidRDefault="00E0084F" w:rsidP="00E0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базового </w:t>
            </w: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уровня сложности</w:t>
            </w:r>
          </w:p>
        </w:tc>
        <w:tc>
          <w:tcPr>
            <w:tcW w:w="10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повышенного </w:t>
            </w: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уровня сложности</w:t>
            </w:r>
          </w:p>
        </w:tc>
      </w:tr>
      <w:tr w:rsidR="00E0084F" w:rsidRPr="00CD0E2D" w:rsidTr="00E0084F">
        <w:tc>
          <w:tcPr>
            <w:tcW w:w="320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Распознавать: основные части клетки; грибы; растений разных отделов; животных; бактерий.</w:t>
            </w:r>
          </w:p>
        </w:tc>
        <w:tc>
          <w:tcPr>
            <w:tcW w:w="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084F" w:rsidRPr="00CD0E2D" w:rsidTr="00E0084F">
        <w:tc>
          <w:tcPr>
            <w:tcW w:w="320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особенности строения и процессов жизнедеятельности биологических объектов (клеток, организмов), их практическую значимость;</w:t>
            </w:r>
          </w:p>
        </w:tc>
        <w:tc>
          <w:tcPr>
            <w:tcW w:w="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084F" w:rsidRPr="00CD0E2D" w:rsidTr="00E0084F">
        <w:tc>
          <w:tcPr>
            <w:tcW w:w="320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биологические объекты</w:t>
            </w:r>
          </w:p>
        </w:tc>
        <w:tc>
          <w:tcPr>
            <w:tcW w:w="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084F" w:rsidRPr="00CD0E2D" w:rsidTr="00E0084F">
        <w:trPr>
          <w:trHeight w:val="492"/>
        </w:trPr>
        <w:tc>
          <w:tcPr>
            <w:tcW w:w="320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взаимосвязи организмов и окружающей среды</w:t>
            </w:r>
          </w:p>
        </w:tc>
        <w:tc>
          <w:tcPr>
            <w:tcW w:w="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084F" w:rsidRPr="00CD0E2D" w:rsidTr="00E0084F">
        <w:trPr>
          <w:trHeight w:val="480"/>
        </w:trPr>
        <w:tc>
          <w:tcPr>
            <w:tcW w:w="320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биологии в формировании современной естественнонаучной картины мира</w:t>
            </w:r>
          </w:p>
        </w:tc>
        <w:tc>
          <w:tcPr>
            <w:tcW w:w="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084F" w:rsidRPr="00CD0E2D" w:rsidTr="00E0084F">
        <w:trPr>
          <w:gridAfter w:val="1"/>
          <w:wAfter w:w="2272" w:type="dxa"/>
        </w:trPr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Код раздела</w:t>
            </w:r>
          </w:p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(задаете сами)</w:t>
            </w:r>
          </w:p>
        </w:tc>
        <w:tc>
          <w:tcPr>
            <w:tcW w:w="4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курса</w:t>
            </w:r>
          </w:p>
        </w:tc>
        <w:tc>
          <w:tcPr>
            <w:tcW w:w="1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</w:tr>
      <w:tr w:rsidR="00E0084F" w:rsidRPr="00CD0E2D" w:rsidTr="00E0084F">
        <w:trPr>
          <w:gridAfter w:val="1"/>
          <w:wAfter w:w="2272" w:type="dxa"/>
        </w:trPr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Биология наука о живом мире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 о живой природе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клетки</w:t>
            </w:r>
          </w:p>
        </w:tc>
        <w:tc>
          <w:tcPr>
            <w:tcW w:w="1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084F" w:rsidRPr="00CD0E2D" w:rsidTr="00E0084F">
        <w:trPr>
          <w:gridAfter w:val="1"/>
          <w:wAfter w:w="2272" w:type="dxa"/>
        </w:trPr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Многообразие живых организмов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Царства живой природы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бактерий в природе и для человека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Грибы</w:t>
            </w:r>
          </w:p>
        </w:tc>
        <w:tc>
          <w:tcPr>
            <w:tcW w:w="1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084F" w:rsidRPr="00CD0E2D" w:rsidTr="00E0084F">
        <w:trPr>
          <w:gridAfter w:val="1"/>
          <w:wAfter w:w="2272" w:type="dxa"/>
          <w:trHeight w:val="924"/>
        </w:trPr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Жизнь организмов на планете Земля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 жизни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сообщества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 России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организмов на разных материках</w:t>
            </w:r>
          </w:p>
        </w:tc>
        <w:tc>
          <w:tcPr>
            <w:tcW w:w="1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0084F" w:rsidRPr="00CD0E2D" w:rsidRDefault="00E0084F" w:rsidP="00E00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212529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96"/>
        <w:gridCol w:w="1438"/>
        <w:gridCol w:w="2300"/>
        <w:gridCol w:w="3451"/>
      </w:tblGrid>
      <w:tr w:rsidR="00E0084F" w:rsidRPr="00CD0E2D" w:rsidTr="00E0084F">
        <w:tc>
          <w:tcPr>
            <w:tcW w:w="12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7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заданий</w:t>
            </w:r>
          </w:p>
        </w:tc>
        <w:tc>
          <w:tcPr>
            <w:tcW w:w="12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% от максимального первичного балла за всю работу</w:t>
            </w:r>
          </w:p>
        </w:tc>
      </w:tr>
      <w:tr w:rsidR="00E0084F" w:rsidRPr="00CD0E2D" w:rsidTr="00E0084F">
        <w:tc>
          <w:tcPr>
            <w:tcW w:w="12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0084F" w:rsidRPr="00CD0E2D" w:rsidTr="00E0084F">
        <w:tc>
          <w:tcPr>
            <w:tcW w:w="12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0084F" w:rsidRPr="00CD0E2D" w:rsidTr="00E0084F">
        <w:tc>
          <w:tcPr>
            <w:tcW w:w="12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Типы заданий: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>Два варианта проверочной работы включает в себя 11 заданий, различающихся формами и уровнями сложности.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00000A"/>
          <w:sz w:val="24"/>
          <w:szCs w:val="24"/>
        </w:rPr>
        <w:t>В проверочной работе представлены задания с разными типами ответов: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00000A"/>
          <w:sz w:val="24"/>
          <w:szCs w:val="24"/>
        </w:rPr>
        <w:t>1)задания на выбор правильного утверждения;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00000A"/>
          <w:sz w:val="24"/>
          <w:szCs w:val="24"/>
        </w:rPr>
        <w:t>2)</w:t>
      </w:r>
      <w:r w:rsidRPr="00CD0E2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задания, требующие записать последовательность цифр в порядке возрастания;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00000A"/>
          <w:sz w:val="24"/>
          <w:szCs w:val="24"/>
        </w:rPr>
        <w:t>3)задания на установление соответствия биологических объектов и их характеристик;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00000A"/>
          <w:sz w:val="24"/>
          <w:szCs w:val="24"/>
        </w:rPr>
        <w:t>4) задания, с развернутым ответом.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Система оценивания отдельных заданий и работы в целом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85"/>
        <w:gridCol w:w="2300"/>
      </w:tblGrid>
      <w:tr w:rsidR="00E0084F" w:rsidRPr="00CD0E2D" w:rsidTr="00E0084F">
        <w:tc>
          <w:tcPr>
            <w:tcW w:w="3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заданий</w:t>
            </w:r>
          </w:p>
        </w:tc>
        <w:tc>
          <w:tcPr>
            <w:tcW w:w="12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оценивания</w:t>
            </w:r>
          </w:p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(баллы)</w:t>
            </w:r>
          </w:p>
        </w:tc>
      </w:tr>
      <w:tr w:rsidR="00E0084F" w:rsidRPr="00CD0E2D" w:rsidTr="00E0084F">
        <w:tc>
          <w:tcPr>
            <w:tcW w:w="3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задания на выбор правильного утверждения;</w:t>
            </w:r>
          </w:p>
        </w:tc>
        <w:tc>
          <w:tcPr>
            <w:tcW w:w="12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0084F" w:rsidRPr="00CD0E2D" w:rsidTr="00E0084F">
        <w:tc>
          <w:tcPr>
            <w:tcW w:w="3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задания, требующие записать последовательность цифр в порядке возрастания;</w:t>
            </w:r>
          </w:p>
        </w:tc>
        <w:tc>
          <w:tcPr>
            <w:tcW w:w="12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0084F" w:rsidRPr="00CD0E2D" w:rsidTr="00E0084F">
        <w:tc>
          <w:tcPr>
            <w:tcW w:w="3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задания на установление соответствия биологических объектов и их характеристик;</w:t>
            </w:r>
          </w:p>
        </w:tc>
        <w:tc>
          <w:tcPr>
            <w:tcW w:w="12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(3)</w:t>
            </w:r>
          </w:p>
        </w:tc>
      </w:tr>
      <w:tr w:rsidR="00E0084F" w:rsidRPr="00CD0E2D" w:rsidTr="00E0084F">
        <w:tc>
          <w:tcPr>
            <w:tcW w:w="38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задания, с развернутым ответом.</w:t>
            </w:r>
          </w:p>
        </w:tc>
        <w:tc>
          <w:tcPr>
            <w:tcW w:w="120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Нормы выставления отметок: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9"/>
        <w:gridCol w:w="2192"/>
        <w:gridCol w:w="1096"/>
      </w:tblGrid>
      <w:tr w:rsidR="00E0084F" w:rsidRPr="00CD0E2D" w:rsidTr="00E0084F">
        <w:tc>
          <w:tcPr>
            <w:tcW w:w="245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выполненной работы</w:t>
            </w:r>
          </w:p>
        </w:tc>
        <w:tc>
          <w:tcPr>
            <w:tcW w:w="1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85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E0084F" w:rsidRPr="00CD0E2D" w:rsidTr="00E0084F">
        <w:tc>
          <w:tcPr>
            <w:tcW w:w="245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90-100%</w:t>
            </w:r>
          </w:p>
        </w:tc>
        <w:tc>
          <w:tcPr>
            <w:tcW w:w="1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20- 18</w:t>
            </w:r>
          </w:p>
        </w:tc>
        <w:tc>
          <w:tcPr>
            <w:tcW w:w="85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084F" w:rsidRPr="00CD0E2D" w:rsidTr="00E0084F">
        <w:tc>
          <w:tcPr>
            <w:tcW w:w="245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70-89%</w:t>
            </w:r>
          </w:p>
        </w:tc>
        <w:tc>
          <w:tcPr>
            <w:tcW w:w="1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17- 14</w:t>
            </w:r>
          </w:p>
        </w:tc>
        <w:tc>
          <w:tcPr>
            <w:tcW w:w="85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084F" w:rsidRPr="00CD0E2D" w:rsidTr="00E0084F">
        <w:tc>
          <w:tcPr>
            <w:tcW w:w="245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1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13-10</w:t>
            </w:r>
          </w:p>
        </w:tc>
        <w:tc>
          <w:tcPr>
            <w:tcW w:w="85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084F" w:rsidRPr="00CD0E2D" w:rsidTr="00E0084F">
        <w:tc>
          <w:tcPr>
            <w:tcW w:w="245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50%</w:t>
            </w:r>
          </w:p>
        </w:tc>
        <w:tc>
          <w:tcPr>
            <w:tcW w:w="1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10</w:t>
            </w:r>
          </w:p>
        </w:tc>
        <w:tc>
          <w:tcPr>
            <w:tcW w:w="85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0084F" w:rsidRPr="00CD0E2D" w:rsidRDefault="00E0084F" w:rsidP="00E00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</w:rPr>
        <w:t> 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Достижение планируемых результатов считается успешным при условии выполнения не менее 50% заданий базового уровня. Рекомендуется отметку «3» ставить за выполнение от 50%до 70% заданий базового уровня.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5.Время выполнения работы: </w:t>
      </w:r>
      <w:r w:rsidR="00CD0E2D"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45 мин.</w:t>
      </w:r>
    </w:p>
    <w:p w:rsidR="00E0084F" w:rsidRPr="00CD0E2D" w:rsidRDefault="00CD0E2D" w:rsidP="00E0084F">
      <w:pPr>
        <w:shd w:val="clear" w:color="auto" w:fill="FFFFFF"/>
        <w:spacing w:after="100" w:afterAutospacing="1" w:line="255" w:lineRule="atLeast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 xml:space="preserve"> 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В инструкции для учащихся </w:t>
      </w:r>
      <w:proofErr w:type="gramStart"/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в</w:t>
      </w:r>
      <w:proofErr w:type="gramEnd"/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gramStart"/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КИМ</w:t>
      </w:r>
      <w:proofErr w:type="gramEnd"/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описаны правила записи ответов к заданиям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Инструкция по выполнению работы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Контрольная работа состоит из 11 заданий. На выполнение работы отводится 35 минут.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В задании № 4 выбрать одно правильное утверждение;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lastRenderedPageBreak/>
        <w:t>В задании № 5 записать последовательность цифр в порядке возрастания;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В заданиях №2, 3, 10, 11 установить соответствие биологических объектов и их характеристик;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В заданиях № 1, 6 дать развернутый ответ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В заданиях №7,8,9 выбрать несколько вариантов ответов.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В случае записи неверного ответа зачеркните его и запишите рядом новый.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При выполнении работы можно пользоваться черновиком. Записи в черновике не учитываются при оценивании работы.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Желаем успеха!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82"/>
        <w:gridCol w:w="6303"/>
      </w:tblGrid>
      <w:tr w:rsidR="00E0084F" w:rsidRPr="00CD0E2D" w:rsidTr="00E0084F">
        <w:tc>
          <w:tcPr>
            <w:tcW w:w="5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6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2 вариант</w:t>
            </w:r>
          </w:p>
        </w:tc>
      </w:tr>
      <w:tr w:rsidR="00E0084F" w:rsidRPr="00CD0E2D" w:rsidTr="00E0084F">
        <w:tc>
          <w:tcPr>
            <w:tcW w:w="5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Рассмотрите клетку, изображённую на рисунке, и укажите, какой цифрой обозначено ядро и укажите функцию.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tbl>
            <w:tblPr>
              <w:tblW w:w="3396" w:type="dxa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/>
            </w:tblPr>
            <w:tblGrid>
              <w:gridCol w:w="3052"/>
            </w:tblGrid>
            <w:tr w:rsidR="00E0084F" w:rsidRPr="00CD0E2D">
              <w:trPr>
                <w:trHeight w:val="1392"/>
              </w:trPr>
              <w:tc>
                <w:tcPr>
                  <w:tcW w:w="32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298065" cy="1351915"/>
                        <wp:effectExtent l="19050" t="0" r="6985" b="0"/>
                        <wp:docPr id="1" name="Рисунок 1" descr="https://xn--j1ahfl.xn--p1ai/data/images/u117086/t1499972573a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xn--j1ahfl.xn--p1ai/data/images/u117086/t1499972573a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98065" cy="1351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1) 1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2) 2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3) 3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4) 4</w:t>
            </w:r>
          </w:p>
        </w:tc>
        <w:tc>
          <w:tcPr>
            <w:tcW w:w="6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1.Рассмотрите клетку, изображённую на рисунке, и укажите, какой цифрой обозначена вакуоль и укажите функцию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1) 1</w:t>
            </w:r>
          </w:p>
          <w:tbl>
            <w:tblPr>
              <w:tblW w:w="3156" w:type="dxa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/>
            </w:tblPr>
            <w:tblGrid>
              <w:gridCol w:w="4350"/>
            </w:tblGrid>
            <w:tr w:rsidR="00E0084F" w:rsidRPr="00CD0E2D">
              <w:trPr>
                <w:trHeight w:val="972"/>
              </w:trPr>
              <w:tc>
                <w:tcPr>
                  <w:tcW w:w="2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743200" cy="1311910"/>
                        <wp:effectExtent l="19050" t="0" r="0" b="0"/>
                        <wp:docPr id="2" name="Рисунок 2" descr="https://xn--j1ahfl.xn--p1ai/data/images/u117086/t1499972573a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xn--j1ahfl.xn--p1ai/data/images/u117086/t1499972573a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3200" cy="13119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2) 2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3) 3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4) 4</w:t>
            </w:r>
          </w:p>
        </w:tc>
      </w:tr>
      <w:tr w:rsidR="00E0084F" w:rsidRPr="00CD0E2D" w:rsidTr="00E0084F">
        <w:tc>
          <w:tcPr>
            <w:tcW w:w="5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Прочитайте текст. Вставьте в места пропусков буквы, соответствующие словам в </w:t>
            </w: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словарике.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живые организмы имеют клеточное строение. Каждую живую клетку покрывает…(1), под ней находится вязкое полужидкое вещество…(2). У большинства клеток в центре расположено… (3). Отличие растительных клеток от других живых клеток заключается в том, что они содержат …(4).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Словарик: А. Цитоплазма. </w:t>
            </w:r>
            <w:proofErr w:type="gramStart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Хлоропласт. В. Наружная мембрана. Г. Ядро</w:t>
            </w:r>
          </w:p>
        </w:tc>
        <w:tc>
          <w:tcPr>
            <w:tcW w:w="6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Прочитайте текст. Вставьте в места пропусков буквы, соответствующие словам в словарике.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рассмотреть стебель растения с помощью микроскопа, то можно обнаружить … (1), основное </w:t>
            </w: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содержимое </w:t>
            </w:r>
            <w:proofErr w:type="gramStart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которых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заполняет вязкая полужидкая масса … (2). Защищает ядро и органоиды клетки от внешних воздействий … (3). В процессе питания растительных клеток принимает активное участие органоид зелёного цвета … (4).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Словарик: А. Наружная мембрана. Б. Хлоропласт. В. Клетки. Г. Цитоплазма</w:t>
            </w:r>
          </w:p>
        </w:tc>
      </w:tr>
      <w:tr w:rsidR="00E0084F" w:rsidRPr="00CD0E2D" w:rsidTr="00E0084F">
        <w:tc>
          <w:tcPr>
            <w:tcW w:w="5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Заполните таблицу, используя слова и предложения из словарика.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Строение бактериальной клетки</w:t>
            </w:r>
          </w:p>
          <w:tbl>
            <w:tblPr>
              <w:tblW w:w="5124" w:type="dxa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/>
            </w:tblPr>
            <w:tblGrid>
              <w:gridCol w:w="2736"/>
              <w:gridCol w:w="2388"/>
            </w:tblGrid>
            <w:tr w:rsidR="00E0084F" w:rsidRPr="00CD0E2D">
              <w:trPr>
                <w:trHeight w:val="192"/>
              </w:trPr>
              <w:tc>
                <w:tcPr>
                  <w:tcW w:w="2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92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Части бактериальной клетки</w:t>
                  </w:r>
                </w:p>
              </w:tc>
              <w:tc>
                <w:tcPr>
                  <w:tcW w:w="222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92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Значение частей клетки</w:t>
                  </w:r>
                </w:p>
              </w:tc>
            </w:tr>
            <w:tr w:rsidR="00E0084F" w:rsidRPr="00CD0E2D">
              <w:tc>
                <w:tcPr>
                  <w:tcW w:w="2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25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Жгутик</w:t>
                  </w:r>
                </w:p>
              </w:tc>
              <w:tc>
                <w:tcPr>
                  <w:tcW w:w="222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0084F" w:rsidRPr="00CD0E2D">
              <w:tc>
                <w:tcPr>
                  <w:tcW w:w="2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25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Капсула</w:t>
                  </w:r>
                </w:p>
              </w:tc>
              <w:tc>
                <w:tcPr>
                  <w:tcW w:w="222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Словарик: А. Служит для передвижения. Б. Защищает содержимое клетки.</w:t>
            </w:r>
          </w:p>
        </w:tc>
        <w:tc>
          <w:tcPr>
            <w:tcW w:w="6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Заполните таблицу, используя слова и предложения из словарика</w:t>
            </w: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Жизнедеятельность бактериальной клетки</w:t>
            </w:r>
          </w:p>
          <w:tbl>
            <w:tblPr>
              <w:tblW w:w="5160" w:type="dxa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/>
            </w:tblPr>
            <w:tblGrid>
              <w:gridCol w:w="2664"/>
              <w:gridCol w:w="2496"/>
            </w:tblGrid>
            <w:tr w:rsidR="00E0084F" w:rsidRPr="00CD0E2D">
              <w:trPr>
                <w:trHeight w:val="264"/>
              </w:trPr>
              <w:tc>
                <w:tcPr>
                  <w:tcW w:w="247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25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Процесс жизнедеятельности бактерий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25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Как осуществляется</w:t>
                  </w:r>
                </w:p>
              </w:tc>
            </w:tr>
            <w:tr w:rsidR="00E0084F" w:rsidRPr="00CD0E2D">
              <w:tc>
                <w:tcPr>
                  <w:tcW w:w="247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25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Передвижение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0084F" w:rsidRPr="00CD0E2D">
              <w:tc>
                <w:tcPr>
                  <w:tcW w:w="247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25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Размножение</w:t>
                  </w:r>
                </w:p>
              </w:tc>
              <w:tc>
                <w:tcPr>
                  <w:tcW w:w="23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Словарик: А. Путём деления надвое. Б. С помощью жгутика.</w:t>
            </w:r>
          </w:p>
        </w:tc>
      </w:tr>
      <w:tr w:rsidR="00E0084F" w:rsidRPr="00CD0E2D" w:rsidTr="00E0084F">
        <w:tc>
          <w:tcPr>
            <w:tcW w:w="5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 Верны ли следующие утверждения?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Бактериальные клетки могут иметь различную форму.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Кефир получают, используя бактерии брожения.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верно только</w:t>
            </w:r>
            <w:proofErr w:type="gramStart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3) верны оба суждения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верно только</w:t>
            </w:r>
            <w:proofErr w:type="gramStart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4)неверны оба суждения</w:t>
            </w:r>
          </w:p>
        </w:tc>
        <w:tc>
          <w:tcPr>
            <w:tcW w:w="6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 Верны ли следующие утверждения?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Кефир получают, используя бактерии брожения.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Бактериальные клетки могут иметь различную форму.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верно только</w:t>
            </w:r>
            <w:proofErr w:type="gramStart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3) верны оба суждения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верно только</w:t>
            </w:r>
            <w:proofErr w:type="gramStart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4)неверны оба суждения</w:t>
            </w:r>
          </w:p>
        </w:tc>
      </w:tr>
      <w:tr w:rsidR="00E0084F" w:rsidRPr="00CD0E2D" w:rsidTr="00E0084F">
        <w:tc>
          <w:tcPr>
            <w:tcW w:w="5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5. Какие три из перечисленных ниже растений относятся </w:t>
            </w:r>
            <w:proofErr w:type="gramStart"/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цветковым?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Запишите в ответе нужную последовательность цифр в порядке возрастания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1)сосна 2)ландыш 3)ягель 4)кедр 5)крапива 6)кукуруза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6. </w:t>
            </w:r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Выпишете понятие, являющееся лишним в перечне, и объясните, почему Вы так решили.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айгак, хомяк, суслик, лось, ковыль.</w:t>
            </w:r>
          </w:p>
        </w:tc>
        <w:tc>
          <w:tcPr>
            <w:tcW w:w="6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5. Какие три из перечисленных ниже растений относятся </w:t>
            </w:r>
            <w:proofErr w:type="gramStart"/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голосемянным?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Запишите в ответе нужную последовательность цифр в </w:t>
            </w: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порядке возрастания.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1)ландыш 2)ель 3)огурец 4)кедр 5)сосна 6)береза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 Выпишете понятие, являющееся лишним в перечне, и объясните, почему Вы так решили.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омашка, бурундук, ель, подорожник, рожь</w:t>
            </w:r>
          </w:p>
        </w:tc>
      </w:tr>
      <w:tr w:rsidR="00E0084F" w:rsidRPr="00CD0E2D" w:rsidTr="00E0084F">
        <w:tc>
          <w:tcPr>
            <w:tcW w:w="5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7. Рассмотрите животное, изображенное на рисунке. Ответьте на вопросы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218690" cy="1216660"/>
                  <wp:effectExtent l="19050" t="0" r="0" b="0"/>
                  <wp:docPr id="3" name="Рисунок 3" descr="https://xn--j1ahfl.xn--p1ai/data/images/u117086/t1499972573a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xn--j1ahfl.xn--p1ai/data/images/u117086/t1499972573a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8690" cy="1216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А.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В какой среде обитания живет волк?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1) водная 2) почвенная 3) наземно-воздушная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Б.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 На каком материке можно обнаружить волка в естественных условиях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1) Южная Америка 2) Антарктида 3) Африка 4) Евразия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В.</w:t>
            </w: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 Укажите природную зону России, в которой проживает волк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1) тайга 2) саванна 3) тропический лес 4) тундра</w:t>
            </w:r>
          </w:p>
        </w:tc>
        <w:tc>
          <w:tcPr>
            <w:tcW w:w="6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 Рассмотрите животное, изображенное на рисунке. Ответьте на вопросы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63825" cy="1351915"/>
                  <wp:effectExtent l="19050" t="0" r="3175" b="0"/>
                  <wp:docPr id="4" name="Рисунок 4" descr="https://xn--j1ahfl.xn--p1ai/data/images/u117086/t1499972573a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xn--j1ahfl.xn--p1ai/data/images/u117086/t1499972573a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3825" cy="1351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А.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 В какой среде обитания живет рысь?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1) водная 2) почвенная 3) наземно-воздушная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Б.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 На каком материке можно обнаружить рысь в естественных условиях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1) Южная Америка 2) Евразия 3) Африка 4) Антарктида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. Укажите природную зону России, в которой проживает рысь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t>1) тундра 2) саванна 3) тропический лес 4) тайга</w:t>
            </w:r>
          </w:p>
        </w:tc>
      </w:tr>
      <w:tr w:rsidR="00E0084F" w:rsidRPr="00CD0E2D" w:rsidTr="00E0084F">
        <w:tc>
          <w:tcPr>
            <w:tcW w:w="5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 Верны ли следующие утверждения?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Грибы размножаются </w:t>
            </w: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спорами или участками грибницы.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Между корнями дерева и грибницей шляпочного гриба устанавливается взаимосвязь.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верно только</w:t>
            </w:r>
            <w:proofErr w:type="gramStart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3) верны оба суждения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верно только</w:t>
            </w:r>
            <w:proofErr w:type="gramStart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4) неверны оба суждения</w:t>
            </w:r>
          </w:p>
        </w:tc>
        <w:tc>
          <w:tcPr>
            <w:tcW w:w="6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8. Верны ли следующие утверждения?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Дрожжи размножаются семенами.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Б. Грибы превращают остатки мёртвых тел в минеральные вещества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верно только</w:t>
            </w:r>
            <w:proofErr w:type="gramStart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3) верны оба суждения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верно только</w:t>
            </w:r>
            <w:proofErr w:type="gramStart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4) неверны оба суждения</w:t>
            </w:r>
          </w:p>
        </w:tc>
      </w:tr>
      <w:tr w:rsidR="00E0084F" w:rsidRPr="00CD0E2D" w:rsidTr="00E0084F">
        <w:tc>
          <w:tcPr>
            <w:tcW w:w="5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9. Выбери три правильных утверждения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Бактерии – это примитивные одноклеточные организмы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Растения поглощают только готовую пищу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Грибы, растения и животные – многоклеточные организмы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Тело простейших состоит из многих клеток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Простейшие – одноклеточные организмы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 Тело цветкового растения состоит из побега и корня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10. </w:t>
            </w: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Установите соответствие между содержанием первого и второго столбцов</w:t>
            </w:r>
          </w:p>
          <w:tbl>
            <w:tblPr>
              <w:tblW w:w="5124" w:type="dxa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/>
            </w:tblPr>
            <w:tblGrid>
              <w:gridCol w:w="2150"/>
              <w:gridCol w:w="2974"/>
            </w:tblGrid>
            <w:tr w:rsidR="00E0084F" w:rsidRPr="00CD0E2D">
              <w:trPr>
                <w:trHeight w:val="108"/>
              </w:trPr>
              <w:tc>
                <w:tcPr>
                  <w:tcW w:w="200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ОРГАНИЗМЫ</w:t>
                  </w:r>
                </w:p>
              </w:tc>
              <w:tc>
                <w:tcPr>
                  <w:tcW w:w="277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Среда обитания</w:t>
                  </w:r>
                </w:p>
              </w:tc>
            </w:tr>
            <w:tr w:rsidR="00E0084F" w:rsidRPr="00CD0E2D">
              <w:trPr>
                <w:trHeight w:val="108"/>
              </w:trPr>
              <w:tc>
                <w:tcPr>
                  <w:tcW w:w="200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А) окунь</w:t>
                  </w:r>
                </w:p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Б) крот</w:t>
                  </w: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В) сорока</w:t>
                  </w:r>
                </w:p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Г) медуза</w:t>
                  </w:r>
                </w:p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Д) заяц</w:t>
                  </w:r>
                </w:p>
                <w:p w:rsidR="00E0084F" w:rsidRPr="00CD0E2D" w:rsidRDefault="00E0084F" w:rsidP="00E0084F">
                  <w:pPr>
                    <w:spacing w:after="100" w:afterAutospacing="1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Е) дождевой червь</w:t>
                  </w:r>
                </w:p>
              </w:tc>
              <w:tc>
                <w:tcPr>
                  <w:tcW w:w="277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1) наземно-воздушная</w:t>
                  </w:r>
                </w:p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2) водная</w:t>
                  </w:r>
                </w:p>
                <w:p w:rsidR="00E0084F" w:rsidRPr="00CD0E2D" w:rsidRDefault="00E0084F" w:rsidP="00E0084F">
                  <w:pPr>
                    <w:spacing w:after="100" w:afterAutospacing="1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3) почвенная</w:t>
                  </w:r>
                </w:p>
              </w:tc>
            </w:tr>
          </w:tbl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Ответы внесите в таблицу, поставив напротив букв цифры:</w:t>
            </w:r>
          </w:p>
          <w:tbl>
            <w:tblPr>
              <w:tblW w:w="516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853"/>
              <w:gridCol w:w="853"/>
              <w:gridCol w:w="867"/>
              <w:gridCol w:w="867"/>
              <w:gridCol w:w="867"/>
              <w:gridCol w:w="853"/>
            </w:tblGrid>
            <w:tr w:rsidR="00E0084F" w:rsidRPr="00CD0E2D">
              <w:trPr>
                <w:trHeight w:val="120"/>
              </w:trPr>
              <w:tc>
                <w:tcPr>
                  <w:tcW w:w="7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</w:p>
              </w:tc>
            </w:tr>
            <w:tr w:rsidR="00E0084F" w:rsidRPr="00CD0E2D">
              <w:trPr>
                <w:trHeight w:val="120"/>
              </w:trPr>
              <w:tc>
                <w:tcPr>
                  <w:tcW w:w="7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E0084F" w:rsidRPr="00CD0E2D" w:rsidRDefault="00E0084F" w:rsidP="00E0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9. Выбери три правильных утверждения из шести предложенных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Клетка бактерии состоит из оболочки, цитоплазмы и ядра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Клетка бактерии не имеет ядра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Грибы – это растения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Грибы и Растения – разные царства природы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Тело водоросли состоит из корня и побега.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 Животных делят на беспозвоночных и позвоночных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 Установите соответствие между содержанием первого и второго столбцов</w:t>
            </w:r>
          </w:p>
          <w:tbl>
            <w:tblPr>
              <w:tblW w:w="5124" w:type="dxa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/>
            </w:tblPr>
            <w:tblGrid>
              <w:gridCol w:w="2150"/>
              <w:gridCol w:w="2974"/>
            </w:tblGrid>
            <w:tr w:rsidR="00E0084F" w:rsidRPr="00CD0E2D">
              <w:trPr>
                <w:trHeight w:val="108"/>
              </w:trPr>
              <w:tc>
                <w:tcPr>
                  <w:tcW w:w="200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ОРГАНИЗМЫ</w:t>
                  </w:r>
                </w:p>
              </w:tc>
              <w:tc>
                <w:tcPr>
                  <w:tcW w:w="277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Среда обитания</w:t>
                  </w:r>
                </w:p>
              </w:tc>
            </w:tr>
            <w:tr w:rsidR="00E0084F" w:rsidRPr="00CD0E2D">
              <w:trPr>
                <w:trHeight w:val="108"/>
              </w:trPr>
              <w:tc>
                <w:tcPr>
                  <w:tcW w:w="200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А) дождевой червь</w:t>
                  </w:r>
                </w:p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Б) ворона</w:t>
                  </w: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В) крот</w:t>
                  </w:r>
                </w:p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Г) медуза</w:t>
                  </w:r>
                </w:p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Д) лиса</w:t>
                  </w:r>
                </w:p>
                <w:p w:rsidR="00E0084F" w:rsidRPr="00CD0E2D" w:rsidRDefault="00E0084F" w:rsidP="00E0084F">
                  <w:pPr>
                    <w:spacing w:after="100" w:afterAutospacing="1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Е) карась</w:t>
                  </w:r>
                </w:p>
              </w:tc>
              <w:tc>
                <w:tcPr>
                  <w:tcW w:w="277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1) почвенная</w:t>
                  </w:r>
                </w:p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2) наземно-воздушная</w:t>
                  </w:r>
                </w:p>
                <w:p w:rsidR="00E0084F" w:rsidRPr="00CD0E2D" w:rsidRDefault="00E0084F" w:rsidP="00E0084F">
                  <w:pPr>
                    <w:spacing w:after="100" w:afterAutospacing="1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3) водная</w:t>
                  </w:r>
                </w:p>
              </w:tc>
            </w:tr>
          </w:tbl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внесите в таблицу, поставив напротив букв цифры:</w:t>
            </w:r>
          </w:p>
          <w:tbl>
            <w:tblPr>
              <w:tblW w:w="10716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1790"/>
              <w:gridCol w:w="1778"/>
              <w:gridCol w:w="1790"/>
              <w:gridCol w:w="1790"/>
              <w:gridCol w:w="1790"/>
              <w:gridCol w:w="1778"/>
            </w:tblGrid>
            <w:tr w:rsidR="00E0084F" w:rsidRPr="00CD0E2D">
              <w:trPr>
                <w:trHeight w:val="120"/>
              </w:trPr>
              <w:tc>
                <w:tcPr>
                  <w:tcW w:w="17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70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</w:p>
              </w:tc>
            </w:tr>
            <w:tr w:rsidR="00E0084F" w:rsidRPr="00CD0E2D">
              <w:trPr>
                <w:trHeight w:val="120"/>
              </w:trPr>
              <w:tc>
                <w:tcPr>
                  <w:tcW w:w="17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0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0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E0084F" w:rsidRPr="00CD0E2D" w:rsidRDefault="00E0084F" w:rsidP="00E0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84F" w:rsidRPr="00CD0E2D" w:rsidTr="00E0084F">
        <w:trPr>
          <w:trHeight w:val="1512"/>
        </w:trPr>
        <w:tc>
          <w:tcPr>
            <w:tcW w:w="5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11. Установите соответствие между содержанием первого и второго столбцов</w:t>
            </w:r>
          </w:p>
          <w:tbl>
            <w:tblPr>
              <w:tblW w:w="5124" w:type="dxa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/>
            </w:tblPr>
            <w:tblGrid>
              <w:gridCol w:w="2272"/>
              <w:gridCol w:w="2852"/>
            </w:tblGrid>
            <w:tr w:rsidR="00E0084F" w:rsidRPr="00CD0E2D">
              <w:trPr>
                <w:trHeight w:val="108"/>
              </w:trPr>
              <w:tc>
                <w:tcPr>
                  <w:tcW w:w="211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ОРГАНИЗМЫ</w:t>
                  </w:r>
                </w:p>
              </w:tc>
              <w:tc>
                <w:tcPr>
                  <w:tcW w:w="265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НАУКИ</w:t>
                  </w:r>
                </w:p>
              </w:tc>
            </w:tr>
            <w:tr w:rsidR="00E0084F" w:rsidRPr="00CD0E2D">
              <w:trPr>
                <w:trHeight w:val="108"/>
              </w:trPr>
              <w:tc>
                <w:tcPr>
                  <w:tcW w:w="211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А) шиповник</w:t>
                  </w: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Б) жаворонок</w:t>
                  </w: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В) собака</w:t>
                  </w:r>
                </w:p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Г) берёза</w:t>
                  </w: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br/>
                    <w:t>Д) лиственница</w:t>
                  </w:r>
                </w:p>
                <w:p w:rsidR="00E0084F" w:rsidRPr="00CD0E2D" w:rsidRDefault="00E0084F" w:rsidP="00E0084F">
                  <w:pPr>
                    <w:spacing w:after="100" w:afterAutospacing="1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Е) паук-крестовик</w:t>
                  </w:r>
                </w:p>
              </w:tc>
              <w:tc>
                <w:tcPr>
                  <w:tcW w:w="265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1) ботаника</w:t>
                  </w:r>
                </w:p>
                <w:p w:rsidR="00E0084F" w:rsidRPr="00CD0E2D" w:rsidRDefault="00E0084F" w:rsidP="00E0084F">
                  <w:pPr>
                    <w:spacing w:after="100" w:afterAutospacing="1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2) зоология</w:t>
                  </w:r>
                </w:p>
              </w:tc>
            </w:tr>
          </w:tbl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внесите в таблицу, поставив напротив букв цифры:</w:t>
            </w:r>
          </w:p>
          <w:tbl>
            <w:tblPr>
              <w:tblW w:w="516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853"/>
              <w:gridCol w:w="853"/>
              <w:gridCol w:w="867"/>
              <w:gridCol w:w="867"/>
              <w:gridCol w:w="867"/>
              <w:gridCol w:w="853"/>
            </w:tblGrid>
            <w:tr w:rsidR="00E0084F" w:rsidRPr="00CD0E2D">
              <w:trPr>
                <w:trHeight w:val="120"/>
              </w:trPr>
              <w:tc>
                <w:tcPr>
                  <w:tcW w:w="7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</w:p>
              </w:tc>
            </w:tr>
            <w:tr w:rsidR="00E0084F" w:rsidRPr="00CD0E2D">
              <w:trPr>
                <w:trHeight w:val="120"/>
              </w:trPr>
              <w:tc>
                <w:tcPr>
                  <w:tcW w:w="7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E0084F" w:rsidRPr="00CD0E2D" w:rsidRDefault="00E0084F" w:rsidP="00E0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11. Установите соответствие между содержанием первого и второго столбцов</w:t>
            </w:r>
          </w:p>
          <w:tbl>
            <w:tblPr>
              <w:tblW w:w="5124" w:type="dxa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/>
            </w:tblPr>
            <w:tblGrid>
              <w:gridCol w:w="2272"/>
              <w:gridCol w:w="2852"/>
            </w:tblGrid>
            <w:tr w:rsidR="00E0084F" w:rsidRPr="00CD0E2D">
              <w:trPr>
                <w:trHeight w:val="108"/>
              </w:trPr>
              <w:tc>
                <w:tcPr>
                  <w:tcW w:w="211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ОРГАНИЗМЫ</w:t>
                  </w:r>
                </w:p>
              </w:tc>
              <w:tc>
                <w:tcPr>
                  <w:tcW w:w="265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НАУКИ</w:t>
                  </w:r>
                </w:p>
              </w:tc>
            </w:tr>
            <w:tr w:rsidR="00E0084F" w:rsidRPr="00CD0E2D">
              <w:trPr>
                <w:trHeight w:val="108"/>
              </w:trPr>
              <w:tc>
                <w:tcPr>
                  <w:tcW w:w="211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А) подорожник</w:t>
                  </w: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Б) воробей</w:t>
                  </w: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В) собака</w:t>
                  </w:r>
                </w:p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Г) пшеница</w:t>
                  </w: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br/>
                    <w:t>Д) тополь</w:t>
                  </w:r>
                </w:p>
                <w:p w:rsidR="00E0084F" w:rsidRPr="00CD0E2D" w:rsidRDefault="00E0084F" w:rsidP="00E0084F">
                  <w:pPr>
                    <w:spacing w:after="100" w:afterAutospacing="1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Е) майский жук</w:t>
                  </w:r>
                </w:p>
              </w:tc>
              <w:tc>
                <w:tcPr>
                  <w:tcW w:w="265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25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1) зоология</w:t>
                  </w:r>
                </w:p>
                <w:p w:rsidR="00E0084F" w:rsidRPr="00CD0E2D" w:rsidRDefault="00E0084F" w:rsidP="00E0084F">
                  <w:pPr>
                    <w:spacing w:after="100" w:afterAutospacing="1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2) ботаника</w:t>
                  </w:r>
                </w:p>
              </w:tc>
            </w:tr>
          </w:tbl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внесите в таблицу, поставив напротив букв цифры:</w:t>
            </w:r>
          </w:p>
          <w:tbl>
            <w:tblPr>
              <w:tblW w:w="10716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1790"/>
              <w:gridCol w:w="1778"/>
              <w:gridCol w:w="1790"/>
              <w:gridCol w:w="1790"/>
              <w:gridCol w:w="1790"/>
              <w:gridCol w:w="1778"/>
            </w:tblGrid>
            <w:tr w:rsidR="00E0084F" w:rsidRPr="00CD0E2D">
              <w:trPr>
                <w:trHeight w:val="120"/>
              </w:trPr>
              <w:tc>
                <w:tcPr>
                  <w:tcW w:w="17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70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100" w:afterAutospacing="1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</w:p>
              </w:tc>
            </w:tr>
            <w:tr w:rsidR="00E0084F" w:rsidRPr="00CD0E2D">
              <w:trPr>
                <w:trHeight w:val="120"/>
              </w:trPr>
              <w:tc>
                <w:tcPr>
                  <w:tcW w:w="17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0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0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tcMar>
                    <w:top w:w="0" w:type="dxa"/>
                    <w:left w:w="43" w:type="dxa"/>
                    <w:bottom w:w="0" w:type="dxa"/>
                    <w:right w:w="43" w:type="dxa"/>
                  </w:tcMar>
                  <w:hideMark/>
                </w:tcPr>
                <w:p w:rsidR="00E0084F" w:rsidRPr="00CD0E2D" w:rsidRDefault="00E0084F" w:rsidP="00E0084F">
                  <w:pPr>
                    <w:spacing w:after="0" w:line="1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0E2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E0084F" w:rsidRPr="00CD0E2D" w:rsidRDefault="00E0084F" w:rsidP="00E0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br/>
        <w:t> 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Ключ к заданиям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№ </w:t>
      </w:r>
      <w:proofErr w:type="spellStart"/>
      <w:proofErr w:type="gramStart"/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п</w:t>
      </w:r>
      <w:proofErr w:type="spellEnd"/>
      <w:proofErr w:type="gramEnd"/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/</w:t>
      </w:r>
      <w:proofErr w:type="spellStart"/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п</w:t>
      </w:r>
      <w:proofErr w:type="spellEnd"/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1 вариант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2 вариант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1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2 - в ядре хранится наследственная информация о строении и функциях данной клетки и организма в целом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4 - вакуоли – это резервуары, в которых накапливается клеточный сок и продуктов жизнедеятельности, не нужные клетке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2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1 –В; 2- Г; 3–Б; 4 - А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1 –В; 2- А; 3–Г; 4 - Б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3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lastRenderedPageBreak/>
        <w:br/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83"/>
        <w:gridCol w:w="1755"/>
      </w:tblGrid>
      <w:tr w:rsidR="00E0084F" w:rsidRPr="00CD0E2D" w:rsidTr="00E0084F">
        <w:trPr>
          <w:trHeight w:val="192"/>
        </w:trPr>
        <w:tc>
          <w:tcPr>
            <w:tcW w:w="1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Части бактериальной клетки</w:t>
            </w: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Значение частей клетки</w:t>
            </w:r>
          </w:p>
        </w:tc>
      </w:tr>
      <w:tr w:rsidR="00E0084F" w:rsidRPr="00CD0E2D" w:rsidTr="00E0084F">
        <w:tc>
          <w:tcPr>
            <w:tcW w:w="1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Жгутик</w:t>
            </w: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Служит для передвижения.</w:t>
            </w:r>
          </w:p>
        </w:tc>
      </w:tr>
      <w:tr w:rsidR="00E0084F" w:rsidRPr="00CD0E2D" w:rsidTr="00E0084F">
        <w:tc>
          <w:tcPr>
            <w:tcW w:w="1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Капсула</w:t>
            </w: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Защищает содержимое клетки</w:t>
            </w:r>
          </w:p>
        </w:tc>
      </w:tr>
    </w:tbl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br/>
        <w:t> 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49"/>
        <w:gridCol w:w="1965"/>
      </w:tblGrid>
      <w:tr w:rsidR="00E0084F" w:rsidRPr="00CD0E2D" w:rsidTr="00E0084F">
        <w:trPr>
          <w:trHeight w:val="264"/>
        </w:trPr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Процесс жизнедеятельности бактерий</w:t>
            </w:r>
          </w:p>
        </w:tc>
        <w:tc>
          <w:tcPr>
            <w:tcW w:w="12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Как осуществляется</w:t>
            </w:r>
          </w:p>
        </w:tc>
      </w:tr>
      <w:tr w:rsidR="00E0084F" w:rsidRPr="00CD0E2D" w:rsidTr="00E0084F"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</w:t>
            </w:r>
          </w:p>
        </w:tc>
        <w:tc>
          <w:tcPr>
            <w:tcW w:w="12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жгутика.</w:t>
            </w:r>
          </w:p>
        </w:tc>
      </w:tr>
      <w:tr w:rsidR="00E0084F" w:rsidRPr="00CD0E2D" w:rsidTr="00E0084F"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Размножение</w:t>
            </w:r>
          </w:p>
        </w:tc>
        <w:tc>
          <w:tcPr>
            <w:tcW w:w="12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Путём деления надвое.</w:t>
            </w:r>
          </w:p>
        </w:tc>
      </w:tr>
    </w:tbl>
    <w:p w:rsidR="00E0084F" w:rsidRPr="00CD0E2D" w:rsidRDefault="00E0084F" w:rsidP="00E00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</w:rPr>
        <w:t> 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4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3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3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5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2, 5, 6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2, 4, 5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6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Ковыль – это растение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Бурундук – это животное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7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А- 3; Б- 4; В - 1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А – 3; Б- 2; В- 4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8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lastRenderedPageBreak/>
        <w:t>3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2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9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А, Д, Е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gramStart"/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Б</w:t>
      </w:r>
      <w:proofErr w:type="gramEnd"/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t>, Г, Е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10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2"/>
        <w:gridCol w:w="888"/>
        <w:gridCol w:w="900"/>
        <w:gridCol w:w="900"/>
        <w:gridCol w:w="900"/>
        <w:gridCol w:w="888"/>
      </w:tblGrid>
      <w:tr w:rsidR="00E0084F" w:rsidRPr="00CD0E2D" w:rsidTr="00E0084F">
        <w:trPr>
          <w:trHeight w:val="120"/>
        </w:trPr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0084F" w:rsidRPr="00CD0E2D" w:rsidTr="00E0084F">
        <w:trPr>
          <w:trHeight w:val="120"/>
        </w:trPr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br/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4"/>
        <w:gridCol w:w="1428"/>
        <w:gridCol w:w="1452"/>
        <w:gridCol w:w="1440"/>
        <w:gridCol w:w="1452"/>
        <w:gridCol w:w="1428"/>
      </w:tblGrid>
      <w:tr w:rsidR="00E0084F" w:rsidRPr="00CD0E2D" w:rsidTr="00E0084F">
        <w:trPr>
          <w:trHeight w:val="120"/>
        </w:trPr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0084F" w:rsidRPr="00CD0E2D" w:rsidTr="00E0084F">
        <w:trPr>
          <w:trHeight w:val="120"/>
        </w:trPr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br/>
        <w:t> </w:t>
      </w:r>
    </w:p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11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2"/>
        <w:gridCol w:w="888"/>
        <w:gridCol w:w="900"/>
        <w:gridCol w:w="900"/>
        <w:gridCol w:w="900"/>
        <w:gridCol w:w="888"/>
      </w:tblGrid>
      <w:tr w:rsidR="00E0084F" w:rsidRPr="00CD0E2D" w:rsidTr="00E0084F">
        <w:trPr>
          <w:trHeight w:val="120"/>
        </w:trPr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</w:t>
            </w:r>
          </w:p>
          <w:p w:rsidR="00E0084F" w:rsidRPr="00CD0E2D" w:rsidRDefault="00E0084F" w:rsidP="00E0084F">
            <w:pPr>
              <w:spacing w:after="100" w:afterAutospacing="1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</w:t>
            </w:r>
          </w:p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0084F" w:rsidRPr="00CD0E2D" w:rsidTr="00E0084F">
        <w:trPr>
          <w:trHeight w:val="120"/>
        </w:trPr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E0084F" w:rsidRPr="00CD0E2D" w:rsidRDefault="00E0084F" w:rsidP="00E0084F">
      <w:pPr>
        <w:shd w:val="clear" w:color="auto" w:fill="FFFFFF"/>
        <w:spacing w:after="100" w:afterAutospacing="1" w:line="255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D0E2D">
        <w:rPr>
          <w:rFonts w:ascii="Times New Roman" w:eastAsia="Times New Roman" w:hAnsi="Times New Roman" w:cs="Times New Roman"/>
          <w:color w:val="212529"/>
          <w:sz w:val="24"/>
          <w:szCs w:val="24"/>
        </w:rPr>
        <w:br/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4"/>
        <w:gridCol w:w="1428"/>
        <w:gridCol w:w="1452"/>
        <w:gridCol w:w="1440"/>
        <w:gridCol w:w="1452"/>
        <w:gridCol w:w="1428"/>
      </w:tblGrid>
      <w:tr w:rsidR="00E0084F" w:rsidRPr="00CD0E2D" w:rsidTr="00E0084F">
        <w:trPr>
          <w:trHeight w:val="120"/>
        </w:trPr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E0084F" w:rsidRPr="00CD0E2D" w:rsidTr="00E0084F">
        <w:trPr>
          <w:trHeight w:val="120"/>
        </w:trPr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084F" w:rsidRPr="00CD0E2D" w:rsidRDefault="00E0084F" w:rsidP="00E0084F">
            <w:pPr>
              <w:spacing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EB62A0" w:rsidRPr="00CD0E2D" w:rsidRDefault="00EB62A0">
      <w:pPr>
        <w:rPr>
          <w:rFonts w:ascii="Times New Roman" w:hAnsi="Times New Roman" w:cs="Times New Roman"/>
          <w:sz w:val="24"/>
          <w:szCs w:val="24"/>
        </w:rPr>
      </w:pPr>
    </w:p>
    <w:sectPr w:rsidR="00EB62A0" w:rsidRPr="00CD0E2D" w:rsidSect="00395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E0084F"/>
    <w:rsid w:val="00395458"/>
    <w:rsid w:val="00CD0E2D"/>
    <w:rsid w:val="00E0084F"/>
    <w:rsid w:val="00EB6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D0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0E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0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1775</Words>
  <Characters>10124</Characters>
  <Application>Microsoft Office Word</Application>
  <DocSecurity>0</DocSecurity>
  <Lines>84</Lines>
  <Paragraphs>23</Paragraphs>
  <ScaleCrop>false</ScaleCrop>
  <Company/>
  <LinksUpToDate>false</LinksUpToDate>
  <CharactersWithSpaces>11876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Рушания</dc:creator>
  <cp:keywords/>
  <dc:description/>
  <cp:lastModifiedBy>Рушания</cp:lastModifiedBy>
  <cp:revision>5</cp:revision>
  <dcterms:created xsi:type="dcterms:W3CDTF">2024-08-24T02:17:00Z</dcterms:created>
  <dcterms:modified xsi:type="dcterms:W3CDTF">2024-08-24T02:26:00Z</dcterms:modified>
</cp:coreProperties>
</file>